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31" w:rsidRDefault="00EE7331" w:rsidP="00EE733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 xml:space="preserve">Land art is a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type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of art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that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emerged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USA in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1960s.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Towards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1970s, it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began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to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enter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museums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galleries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as a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work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of art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for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public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spaces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>.</w:t>
      </w:r>
      <w:r>
        <w:rPr>
          <w:rFonts w:ascii="Open Sans" w:hAnsi="Open Sans" w:cs="Open Sans"/>
          <w:color w:val="222222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It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is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possible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to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define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land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art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briefly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as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branch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of art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that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establishes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human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>-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nature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-art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relationship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>.</w:t>
      </w:r>
      <w:r>
        <w:rPr>
          <w:rFonts w:ascii="Open Sans" w:hAnsi="Open Sans" w:cs="Open Sans"/>
          <w:color w:val="222222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In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works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produced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field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artists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must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allow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intervention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of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nature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works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must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undergo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physical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change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>.</w:t>
      </w:r>
    </w:p>
    <w:p w:rsidR="00EE7331" w:rsidRDefault="00EE7331" w:rsidP="00EE7331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 xml:space="preserve">Kenan Yavuz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Ethnography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Museum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is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suitable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for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“Land Art Project”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around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museum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on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campus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, as it is an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open-air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museum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due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to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its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location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campus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It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is a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perfect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environment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for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artists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who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can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perform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their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art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with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different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materials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based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on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dominance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of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natural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materials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nature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artists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to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be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selected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for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project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by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selection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committee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will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perform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their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works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of art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both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museum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environment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around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museum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, in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materials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or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places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find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appropriate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>.</w:t>
      </w:r>
    </w:p>
    <w:p w:rsidR="00EE7331" w:rsidRDefault="00EE7331" w:rsidP="00EE733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  <w:color w:val="222222"/>
          <w:sz w:val="21"/>
          <w:szCs w:val="21"/>
        </w:rPr>
      </w:pP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Selection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Committee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>:</w:t>
      </w:r>
      <w:r>
        <w:rPr>
          <w:rFonts w:ascii="Open Sans" w:hAnsi="Open Sans" w:cs="Open Sans"/>
          <w:color w:val="222222"/>
          <w:sz w:val="21"/>
          <w:szCs w:val="21"/>
        </w:rPr>
        <w:t> 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Members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of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Advisory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Board,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Rector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of Bayburt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University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Dean of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Faculty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of Art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Design</w:t>
      </w:r>
    </w:p>
    <w:p w:rsidR="00EE7331" w:rsidRDefault="00EE7331" w:rsidP="00EE733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  <w:color w:val="222222"/>
          <w:sz w:val="21"/>
          <w:szCs w:val="21"/>
        </w:rPr>
      </w:pP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Conditions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for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participating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in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the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project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>:</w:t>
      </w:r>
    </w:p>
    <w:p w:rsidR="00EE7331" w:rsidRDefault="00EE7331" w:rsidP="00EE7331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Open Sans" w:hAnsi="Open Sans" w:cs="Open Sans"/>
          <w:color w:val="222222"/>
          <w:sz w:val="21"/>
          <w:szCs w:val="21"/>
        </w:rPr>
      </w:pPr>
      <w:proofErr w:type="spellStart"/>
      <w:r>
        <w:rPr>
          <w:rFonts w:ascii="Open Sans" w:hAnsi="Open Sans" w:cs="Open Sans"/>
          <w:color w:val="222222"/>
          <w:sz w:val="21"/>
          <w:szCs w:val="21"/>
        </w:rPr>
        <w:t>Students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studying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or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graduating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from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different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disciplines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Faculties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of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Fine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Arts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universities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(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Bachelor’s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master’s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or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doctoral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departments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>)</w:t>
      </w:r>
    </w:p>
    <w:p w:rsidR="00EE7331" w:rsidRDefault="00EE7331" w:rsidP="00EE7331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Open Sans" w:hAnsi="Open Sans" w:cs="Open Sans"/>
          <w:color w:val="222222"/>
          <w:sz w:val="21"/>
          <w:szCs w:val="21"/>
        </w:rPr>
      </w:pPr>
      <w:proofErr w:type="spellStart"/>
      <w:r>
        <w:rPr>
          <w:rFonts w:ascii="Open Sans" w:hAnsi="Open Sans" w:cs="Open Sans"/>
          <w:color w:val="222222"/>
          <w:sz w:val="21"/>
          <w:szCs w:val="21"/>
        </w:rPr>
        <w:t>Artists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apply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with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project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files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bios</w:t>
      </w:r>
      <w:proofErr w:type="spellEnd"/>
    </w:p>
    <w:p w:rsidR="00EE7331" w:rsidRDefault="00EE7331" w:rsidP="00EE7331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Open Sans" w:hAnsi="Open Sans" w:cs="Open Sans"/>
          <w:color w:val="222222"/>
          <w:sz w:val="21"/>
          <w:szCs w:val="21"/>
        </w:rPr>
      </w:pPr>
      <w:proofErr w:type="spellStart"/>
      <w:r>
        <w:rPr>
          <w:rFonts w:ascii="Open Sans" w:hAnsi="Open Sans" w:cs="Open Sans"/>
          <w:color w:val="222222"/>
          <w:sz w:val="21"/>
          <w:szCs w:val="21"/>
        </w:rPr>
        <w:t>Artists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who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have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worked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with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natural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outdoor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materials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as art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materials</w:t>
      </w:r>
      <w:proofErr w:type="spellEnd"/>
    </w:p>
    <w:p w:rsidR="00EE7331" w:rsidRDefault="00EE7331" w:rsidP="00EE7331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Open Sans" w:hAnsi="Open Sans" w:cs="Open Sans"/>
          <w:color w:val="222222"/>
          <w:sz w:val="21"/>
          <w:szCs w:val="21"/>
        </w:rPr>
      </w:pPr>
      <w:proofErr w:type="spellStart"/>
      <w:r>
        <w:rPr>
          <w:rFonts w:ascii="Open Sans" w:hAnsi="Open Sans" w:cs="Open Sans"/>
          <w:color w:val="222222"/>
          <w:sz w:val="21"/>
          <w:szCs w:val="21"/>
        </w:rPr>
        <w:t>They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will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produce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their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works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from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5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artists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selected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from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applications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by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selection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committee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staying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museum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for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3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weeks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. Kenan Yavuz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Ethnography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Museum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will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provide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services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such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as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accommodation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showing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natural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materials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land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promoting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environment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>.</w:t>
      </w:r>
    </w:p>
    <w:p w:rsidR="00EE7331" w:rsidRDefault="00EE7331" w:rsidP="00EE733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  <w:color w:val="222222"/>
          <w:sz w:val="21"/>
          <w:szCs w:val="21"/>
        </w:rPr>
      </w:pPr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Application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Deadline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September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8, 2021,</w:t>
      </w:r>
      <w:r>
        <w:rPr>
          <w:rFonts w:ascii="Open Sans" w:hAnsi="Open Sans" w:cs="Open Sans"/>
          <w:color w:val="222222"/>
          <w:sz w:val="21"/>
          <w:szCs w:val="21"/>
        </w:rPr>
        <w:br/>
      </w:r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Project Start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Date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September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15, 2021,</w:t>
      </w:r>
      <w:r>
        <w:rPr>
          <w:rFonts w:ascii="Open Sans" w:hAnsi="Open Sans" w:cs="Open Sans"/>
          <w:color w:val="222222"/>
          <w:sz w:val="21"/>
          <w:szCs w:val="21"/>
        </w:rPr>
        <w:br/>
      </w:r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Project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Completion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Date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04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September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2021,</w:t>
      </w:r>
    </w:p>
    <w:p w:rsidR="00EE7331" w:rsidRDefault="00EE7331" w:rsidP="00EE733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  <w:color w:val="222222"/>
          <w:sz w:val="21"/>
          <w:szCs w:val="21"/>
        </w:rPr>
      </w:pPr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Applications can be sent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to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semanuryavuz@kenanyavuzetnografimuzesi.org e-mail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address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>.</w:t>
      </w:r>
      <w:r>
        <w:rPr>
          <w:rFonts w:ascii="Open Sans" w:hAnsi="Open Sans" w:cs="Open Sans"/>
          <w:color w:val="222222"/>
          <w:sz w:val="21"/>
          <w:szCs w:val="21"/>
        </w:rPr>
        <w:br/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It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should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be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submitted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as “Name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Surname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, City/Country, School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and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Degree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if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Student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>, (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Bachelor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>/Master/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PhD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) </w:t>
      </w:r>
      <w:proofErr w:type="spellStart"/>
      <w:r>
        <w:rPr>
          <w:rStyle w:val="Gl"/>
          <w:rFonts w:ascii="Montserrat" w:hAnsi="Montserrat" w:cs="Open Sans"/>
          <w:color w:val="222222"/>
          <w:sz w:val="21"/>
          <w:szCs w:val="21"/>
        </w:rPr>
        <w:t>and</w:t>
      </w:r>
      <w:proofErr w:type="spellEnd"/>
      <w:r>
        <w:rPr>
          <w:rStyle w:val="Gl"/>
          <w:rFonts w:ascii="Montserrat" w:hAnsi="Montserrat" w:cs="Open Sans"/>
          <w:color w:val="222222"/>
          <w:sz w:val="21"/>
          <w:szCs w:val="21"/>
        </w:rPr>
        <w:t xml:space="preserve"> Portfolio”.</w:t>
      </w:r>
    </w:p>
    <w:p w:rsidR="00EE7331" w:rsidRDefault="00EE7331" w:rsidP="00EE7331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 xml:space="preserve">3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works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will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be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selected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from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5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productions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cooperation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will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be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made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with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museums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that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have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received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Silletto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award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for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exhibition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of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these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works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one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of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selected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works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will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be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exhibited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one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of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these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museums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>.</w:t>
      </w:r>
    </w:p>
    <w:p w:rsidR="00EE7331" w:rsidRDefault="00EE7331" w:rsidP="00EE7331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Open Sans" w:hAnsi="Open Sans" w:cs="Open Sans"/>
          <w:color w:val="222222"/>
          <w:sz w:val="21"/>
          <w:szCs w:val="21"/>
        </w:rPr>
      </w:pPr>
      <w:proofErr w:type="spellStart"/>
      <w:r>
        <w:rPr>
          <w:rFonts w:ascii="Open Sans" w:hAnsi="Open Sans" w:cs="Open Sans"/>
          <w:color w:val="222222"/>
          <w:sz w:val="21"/>
          <w:szCs w:val="21"/>
        </w:rPr>
        <w:lastRenderedPageBreak/>
        <w:t>This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project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is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expected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to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be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repeated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every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year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>.</w:t>
      </w:r>
    </w:p>
    <w:p w:rsidR="00EE7331" w:rsidRDefault="00EE7331" w:rsidP="00EE7331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 xml:space="preserve">•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It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should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be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taken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into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account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that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harsh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natural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conditions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of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area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where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museum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is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located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exhibition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will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remain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open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for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four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to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six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months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Accordingly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artist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accepts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that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his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proposed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work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(s)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meet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following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conditions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. Applications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that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do not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meet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these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conditions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will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not be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considered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>.</w:t>
      </w:r>
    </w:p>
    <w:p w:rsidR="00EE7331" w:rsidRDefault="00EE7331" w:rsidP="00EE7331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 xml:space="preserve">•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artist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accepts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that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he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will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produce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exactly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same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if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work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which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is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stated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as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under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construction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application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file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whose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model is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presented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, is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accepted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Otherwise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Advisory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Board has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right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to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remove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work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from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exhibition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>.</w:t>
      </w:r>
    </w:p>
    <w:p w:rsidR="00EE7331" w:rsidRDefault="00EE7331" w:rsidP="00EE7331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 xml:space="preserve">•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Images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of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exhibition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area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can be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accessed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at www.kenanyavuzetnografiya.org.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Artists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can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contact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advisory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board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to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get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more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images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about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area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if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need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it.</w:t>
      </w:r>
    </w:p>
    <w:p w:rsidR="00EE7331" w:rsidRDefault="00EE7331" w:rsidP="00EE733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 xml:space="preserve">•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If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any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of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works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accepted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for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exhibition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bears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resemblance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to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another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work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or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contains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connotations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work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will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be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removed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from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venue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Museum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and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Advisory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Board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are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not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responsible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for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any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disputes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that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may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arise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due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to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this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situation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;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The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artist is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legally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responsible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for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his 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work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>.</w:t>
      </w:r>
    </w:p>
    <w:p w:rsidR="00EE49D0" w:rsidRDefault="00EE49D0">
      <w:bookmarkStart w:id="0" w:name="_GoBack"/>
      <w:bookmarkEnd w:id="0"/>
    </w:p>
    <w:sectPr w:rsidR="00EE49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A2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31"/>
    <w:rsid w:val="00EE49D0"/>
    <w:rsid w:val="00E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3F6E8-4F08-47A6-9C2F-2270E9BA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7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</dc:creator>
  <cp:keywords/>
  <dc:description/>
  <cp:lastModifiedBy>emin</cp:lastModifiedBy>
  <cp:revision>1</cp:revision>
  <dcterms:created xsi:type="dcterms:W3CDTF">2021-08-14T13:40:00Z</dcterms:created>
  <dcterms:modified xsi:type="dcterms:W3CDTF">2021-08-14T13:41:00Z</dcterms:modified>
</cp:coreProperties>
</file>